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数据上报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55"/>
        <w:gridCol w:w="1155"/>
        <w:gridCol w:w="3660"/>
        <w:gridCol w:w="1155"/>
        <w:gridCol w:w="1155"/>
      </w:tblGrid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更改内容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更新人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发布时间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1、增加避障数据上报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２、固件版本上报增加无人机类型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３、增加EayLoad10索降状态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V2.0.3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1、设备通知事件增加清除码内容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2、系统健康状态添加视觉故障码、飞控故障码及故障状态码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3、降落安全起飞通知事件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遥测数据</w:t>
      </w:r>
      <w:r>
        <w:rPr>
          <w:rFonts w:eastAsia="等线" w:ascii="Arial" w:cs="Arial" w:hAnsi="Arial"/>
          <w:b w:val="true"/>
          <w:sz w:val="32"/>
        </w:rPr>
        <w:t>request</w:t>
      </w:r>
      <w:bookmarkEnd w:id="0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遥测数据定义为定频上报数据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基础数据（osd）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主题（Topic）: </w:t>
      </w:r>
      <w:r>
        <w:rPr>
          <w:rFonts w:eastAsia="等线" w:ascii="Arial" w:cs="Arial" w:hAnsi="Arial"/>
          <w:sz w:val="22"/>
        </w:rPr>
        <w:t>thing</w:t>
      </w:r>
      <w:r>
        <w:rPr>
          <w:rFonts w:eastAsia="等线" w:ascii="Arial" w:cs="Arial" w:hAnsi="Arial"/>
          <w:sz w:val="22"/>
        </w:rPr>
        <w:t>/</w:t>
      </w:r>
      <w:r>
        <w:rPr>
          <w:rFonts w:eastAsia="等线" w:ascii="Arial" w:cs="Arial" w:hAnsi="Arial"/>
          <w:sz w:val="22"/>
        </w:rPr>
        <w:t>device</w:t>
      </w:r>
      <w:r>
        <w:rPr>
          <w:rFonts w:eastAsia="等线" w:ascii="Arial" w:cs="Arial" w:hAnsi="Arial"/>
          <w:sz w:val="22"/>
        </w:rPr>
        <w:t>/{device_</w:t>
      </w:r>
      <w:r>
        <w:rPr>
          <w:rFonts w:eastAsia="等线" w:ascii="Arial" w:cs="Arial" w:hAnsi="Arial"/>
          <w:sz w:val="22"/>
        </w:rPr>
        <w:t>sn</w:t>
      </w:r>
      <w:r>
        <w:rPr>
          <w:rFonts w:eastAsia="等线" w:ascii="Arial" w:cs="Arial" w:hAnsi="Arial"/>
          <w:sz w:val="22"/>
        </w:rPr>
        <w:t>}/</w:t>
      </w:r>
      <w:r>
        <w:rPr>
          <w:rFonts w:eastAsia="等线" w:ascii="Arial" w:cs="Arial" w:hAnsi="Arial"/>
          <w:sz w:val="22"/>
        </w:rPr>
        <w:t>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方法（Method）: </w:t>
      </w:r>
      <w:r>
        <w:rPr>
          <w:rFonts w:eastAsia="等线" w:ascii="Arial" w:cs="Arial" w:hAnsi="Arial"/>
          <w:sz w:val="22"/>
        </w:rPr>
        <w:t>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60"/>
        <w:gridCol w:w="990"/>
        <w:gridCol w:w="990"/>
        <w:gridCol w:w="765"/>
        <w:gridCol w:w="1185"/>
        <w:gridCol w:w="3705"/>
      </w:tblGrid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飞行记录号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order_id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字母、数字与符号的组合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无人驾驶航空器产品序号(字母、数字与符号的组合)-8位起飞日期(YYYYMMDD)-8位随机码(数字或字母均可) 如UAQ200529AQ01-20240529-FAQEGC01 起降更新架次号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制造商代码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manufacturer_id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字母、数字与符号的组合 18位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统一社会信用代码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实名登记号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uas_id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字母、数字与符号的组合 11位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若无登记号 则应该报送默认值"UAS-DEFAULT"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当前时间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timestamp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元数据[时间/time] 13位精确到毫秒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数据来源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source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device：</w:t>
            </w:r>
            <w:r>
              <w:rPr>
                <w:rFonts w:eastAsia="等线" w:ascii="Arial" w:cs="Arial" w:hAnsi="Arial"/>
                <w:sz w:val="22"/>
              </w:rPr>
              <w:t>本体4g/5g网络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rc/station/hangar：</w:t>
            </w:r>
            <w:r>
              <w:rPr>
                <w:rFonts w:eastAsia="等线" w:ascii="Arial" w:cs="Arial" w:hAnsi="Arial"/>
                <w:sz w:val="22"/>
              </w:rPr>
              <w:t>地面站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module：</w:t>
            </w:r>
            <w:r>
              <w:rPr>
                <w:rFonts w:eastAsia="等线" w:ascii="Arial" w:cs="Arial" w:hAnsi="Arial"/>
                <w:sz w:val="22"/>
              </w:rPr>
              <w:t>模组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产品型号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uas_model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字母、数字与符号的组合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如Q20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坐标系类型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coordinate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 1位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必填项 默认为1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：</w:t>
            </w:r>
            <w:r>
              <w:rPr>
                <w:rFonts w:eastAsia="等线" w:ascii="Arial" w:cs="Arial" w:hAnsi="Arial"/>
                <w:sz w:val="22"/>
              </w:rPr>
              <w:t xml:space="preserve">WGS-84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  <w:r>
              <w:rPr>
                <w:rFonts w:eastAsia="等线" w:ascii="Arial" w:cs="Arial" w:hAnsi="Arial"/>
                <w:sz w:val="22"/>
              </w:rPr>
              <w:t>：</w:t>
            </w:r>
            <w:r>
              <w:rPr>
                <w:rFonts w:eastAsia="等线" w:ascii="Arial" w:cs="Arial" w:hAnsi="Arial"/>
                <w:sz w:val="22"/>
              </w:rPr>
              <w:t xml:space="preserve">CGCS2000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  <w:r>
              <w:rPr>
                <w:rFonts w:eastAsia="等线" w:ascii="Arial" w:cs="Arial" w:hAnsi="Arial"/>
                <w:sz w:val="22"/>
              </w:rPr>
              <w:t>：</w:t>
            </w:r>
            <w:r>
              <w:rPr>
                <w:rFonts w:eastAsia="等线" w:ascii="Arial" w:cs="Arial" w:hAnsi="Arial"/>
                <w:sz w:val="22"/>
              </w:rPr>
              <w:t>GLONASS-PZ90 4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</w:t>
            </w:r>
            <w:r>
              <w:rPr>
                <w:rFonts w:eastAsia="等线" w:ascii="Arial" w:cs="Arial" w:hAnsi="Arial"/>
                <w:sz w:val="22"/>
              </w:rPr>
              <w:t xml:space="preserve">CGJ-02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  <w:r>
              <w:rPr>
                <w:rFonts w:eastAsia="等线" w:ascii="Arial" w:cs="Arial" w:hAnsi="Arial"/>
                <w:sz w:val="22"/>
              </w:rPr>
              <w:t>：</w:t>
            </w:r>
            <w:r>
              <w:rPr>
                <w:rFonts w:eastAsia="等线" w:ascii="Arial" w:cs="Arial" w:hAnsi="Arial"/>
                <w:sz w:val="22"/>
              </w:rPr>
              <w:t>BD09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位置经度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元数据[经度/longitude]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默认WGS84 单位: 度(°) 东经为正,西经为负,精确到小数点后7位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位置纬度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latitude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元数据[纬度/latitude]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默认WGS84 单位: 度(°) 北纬为正,南纬为负,精确到小数点后7位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相对高度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height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单位:米(m) 相对起飞点高差,高度为标准海平面气压高度(QNE) 精确到小数点后1位置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海拔高度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单位:米(m) 精确到小数点后1位置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垂直飞行速度值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vs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单位:米(m/s) 精确到小数点后1位置 爬升率 向上为负，向下为正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水平飞行速度值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gs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必填项 单位:米(m/s) 精确到小数点后1位置 对地速度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航向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heading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单位:° 取值范围:[0,360],正北为0,顺时针递增,精确到小数点后1位 (当前飞控输出正北为0 逆时针0~-180° 顺时针0~180°)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俯仰角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pitch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单位:° 取值范围:[-90,90],仰为正,俯为负,精确到小数点后1位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横滚角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roll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单位:° 取值范围:[-90,90],向左为正,向右为负,精确到小数点后1位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电池容量百分比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  <w:r>
              <w:rPr>
                <w:rFonts w:eastAsia="等线" w:ascii="Arial" w:cs="Arial" w:hAnsi="Arial"/>
                <w:color w:val="d83931"/>
                <w:sz w:val="22"/>
              </w:rPr>
              <w:t>（不提供，有电池数据上报）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单位:% 多个电池为融合总电量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电池电压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  <w:r>
              <w:rPr>
                <w:rFonts w:eastAsia="等线" w:ascii="Arial" w:cs="Arial" w:hAnsi="Arial"/>
                <w:color w:val="d83931"/>
                <w:sz w:val="22"/>
              </w:rPr>
              <w:t>（不提供，有电池数据上报）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单位:V 多个电池为平均电压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燃油剩余量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fuel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  <w:r>
              <w:rPr>
                <w:rFonts w:eastAsia="等线" w:ascii="Arial" w:cs="Arial" w:hAnsi="Arial"/>
                <w:color w:val="d83931"/>
                <w:sz w:val="22"/>
              </w:rPr>
              <w:t>（无法提供）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燃油数量升 单位:L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飞行模式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MANUAL：手动模式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ALTCTL：增稳模式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POSCTL：定点模式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OFFBOARD：板外控制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STABILIZED: 自稳模式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AUTO.MISSION：任务模式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AUTO.LOITER：悬停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AUTO.RTL：自主返航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AUTO.LAND：自主降落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AUTO.READY：就绪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AUTO.TAKEOFF：自主起飞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AUTO.PRECLAND：精准降落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其他值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UNKNOWN</w:t>
            </w:r>
            <w:r>
              <w:rPr>
                <w:rFonts w:eastAsia="等线" w:ascii="Arial" w:cs="Arial" w:hAnsi="Arial"/>
                <w:sz w:val="22"/>
              </w:rPr>
              <w:t>：</w:t>
            </w:r>
            <w:r>
              <w:rPr>
                <w:rFonts w:eastAsia="等线" w:ascii="Arial" w:cs="Arial" w:hAnsi="Arial"/>
                <w:sz w:val="22"/>
              </w:rPr>
              <w:t xml:space="preserve">未知模式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{CUSTOM}:{用户自定义}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支持用户输出自定义模式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飞行中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flying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飞行中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0：非飞行中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电动机解锁后，飞机就处于飞行中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飞行时长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fly_time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数字 精确到秒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获取飞行时长，只记录飞机起飞到飞机降落的时间单位(秒),下次飞机起飞清零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飞行里程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fly_distance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当前飞行里程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返航点设置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home_set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已设置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</w:t>
            </w:r>
            <w:r>
              <w:rPr>
                <w:rFonts w:eastAsia="等线" w:ascii="Arial" w:cs="Arial" w:hAnsi="Arial"/>
                <w:sz w:val="22"/>
              </w:rPr>
              <w:t>未设置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返航点距离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home_distance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距离返航点的位置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返航点坐标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home_location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返航点相对高度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相对高度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返航点纬度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&gt;latitude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返航点经度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&gt;longitude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30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挂载连接状态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&gt;payload_state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array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整型数组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[1,0,0] 1号挂载口已连接 2号未连接 3号未连接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31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智能电池在线状态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&gt;battery_state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array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整型数组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数组内存在对应电池号即电池在线 [1,0] 代表 1号电池已挂载 2号未挂载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安全开关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&gt;safe_enabled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已启用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</w:t>
            </w:r>
            <w:r>
              <w:rPr>
                <w:rFonts w:eastAsia="等线" w:ascii="Arial" w:cs="Arial" w:hAnsi="Arial"/>
                <w:sz w:val="22"/>
              </w:rPr>
              <w:t>未启用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RTK是否启用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&gt;rtk_enabled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1：已启用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0：未启用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RTCM是否连接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&gt;rtk_connected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已连接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</w:t>
            </w:r>
            <w:r>
              <w:rPr>
                <w:rFonts w:eastAsia="等线" w:ascii="Arial" w:cs="Arial" w:hAnsi="Arial"/>
                <w:sz w:val="22"/>
              </w:rPr>
              <w:t>未连接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遥控是否连接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&gt;rc_connected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1：已连接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0：未连接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避障是否开启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&gt;obs_enabled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1：已启用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0：未启用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加速度计校准状态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&gt;accel_cal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已校准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</w:t>
            </w:r>
            <w:r>
              <w:rPr>
                <w:rFonts w:eastAsia="等线" w:ascii="Arial" w:cs="Arial" w:hAnsi="Arial"/>
                <w:sz w:val="22"/>
              </w:rPr>
              <w:t>未校准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陀螺仪校准状态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&gt;gyro_cal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1：已校准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0：未校准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39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水平校准状态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&gt;hor_cal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1：已校准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0：未校准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指南针校准状态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&gt;mag_cal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1：已校准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0：未校准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41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FPV推流状态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&gt;fpv_live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</w:t>
            </w:r>
            <w:r>
              <w:rPr>
                <w:rFonts w:eastAsia="等线" w:ascii="Arial" w:cs="Arial" w:hAnsi="Arial"/>
                <w:sz w:val="22"/>
              </w:rPr>
              <w:t>开启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</w:t>
            </w:r>
            <w:r>
              <w:rPr>
                <w:rFonts w:eastAsia="等线" w:ascii="Arial" w:cs="Arial" w:hAnsi="Arial"/>
                <w:sz w:val="22"/>
              </w:rPr>
              <w:t>关闭</w:t>
            </w:r>
          </w:p>
        </w:tc>
      </w:tr>
      <w:tr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云台推流状态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&gt;stream_live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1：主码流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2：子码流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" w:id="2"/>
      <w:r>
        <w:rPr>
          <w:rFonts w:eastAsia="等线" w:ascii="Arial" w:cs="Arial" w:hAnsi="Arial"/>
          <w:b w:val="true"/>
          <w:sz w:val="28"/>
        </w:rPr>
        <w:t>基础数据上报示例   [设备端 -&gt; 服务端]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 "6a7bfe89-c386-4043-b600-b518e10096cb",</w:t>
              <w:br/>
              <w:t xml:space="preserve">    "bid": "6a7bfe89-c386-4043-b602-b518e10096c1",</w:t>
              <w:br/>
              <w:t xml:space="preserve">    "timestamp": 1667220873846,</w:t>
              <w:br/>
              <w:t xml:space="preserve">    "gateway": "{device_sn}",</w:t>
              <w:br/>
              <w:t xml:space="preserve">    "method": "osd",</w:t>
              <w:br/>
              <w:t xml:space="preserve">    "data": {</w:t>
              <w:br/>
              <w:t xml:space="preserve">        "order_id": "UAQ200529AQ01-20240529-FAQEGC01",</w:t>
              <w:br/>
              <w:t xml:space="preserve">        "manufacturer_id": "UATAIR",</w:t>
              <w:br/>
              <w:t xml:space="preserve">        "uas_id": "UAS-DEFAULT",</w:t>
              <w:br/>
              <w:t xml:space="preserve">        "timestamp": 1667220873855,</w:t>
              <w:br/>
              <w:t xml:space="preserve">        "source": "rc",</w:t>
              <w:br/>
              <w:t xml:space="preserve">        "uas_model": "TA-Q20",</w:t>
              <w:br/>
              <w:t xml:space="preserve">        "coordinate": 1,</w:t>
              <w:br/>
              <w:t xml:space="preserve">        "longitude": 113.1234567,</w:t>
              <w:br/>
              <w:t xml:space="preserve">        "latitude": 23.1234567,</w:t>
              <w:br/>
              <w:t xml:space="preserve">        "height": 100.0,</w:t>
              <w:br/>
              <w:t xml:space="preserve">        "altitude": 100.0,</w:t>
              <w:br/>
              <w:t xml:space="preserve">        "vs": 0.0,</w:t>
              <w:br/>
              <w:t xml:space="preserve">        "gs": 0.0,</w:t>
              <w:br/>
              <w:t xml:space="preserve">        "heading": 0.0,</w:t>
              <w:br/>
              <w:t xml:space="preserve">        "pitch": 0.0,</w:t>
              <w:br/>
              <w:t xml:space="preserve">        "roll": 0.0,</w:t>
              <w:br/>
              <w:t xml:space="preserve">        "battery": 100,</w:t>
              <w:br/>
              <w:t xml:space="preserve">        "voltage": 42.0,</w:t>
              <w:br/>
              <w:t xml:space="preserve">        "fuel": 0,</w:t>
              <w:br/>
              <w:t xml:space="preserve">        "mode": "AUTO.READY",</w:t>
              <w:br/>
              <w:t xml:space="preserve">        "flying":  0,</w:t>
              <w:br/>
              <w:t xml:space="preserve">        "fly_time": 0,</w:t>
              <w:br/>
              <w:t xml:space="preserve">        "fly_distance": 0.0,</w:t>
              <w:br/>
              <w:t xml:space="preserve">        "home_set": 1,</w:t>
              <w:br/>
              <w:t xml:space="preserve">        "home_distance":50.00,</w:t>
              <w:br/>
              <w:t xml:space="preserve">        "home_location":{</w:t>
              <w:br/>
              <w:t xml:space="preserve">            "altitude":100.00,</w:t>
              <w:br/>
              <w:t xml:space="preserve">            "latitude":23.1234567,</w:t>
              <w:br/>
              <w:t xml:space="preserve">            "longitude":113.1234567</w:t>
              <w:br/>
              <w:t xml:space="preserve">        },</w:t>
              <w:br/>
              <w:t xml:space="preserve">        "state":{</w:t>
              <w:br/>
              <w:t xml:space="preserve">            "payload_state": [1,0,0],</w:t>
              <w:br/>
              <w:t xml:space="preserve">            "battery_state": [1,1],</w:t>
              <w:br/>
              <w:t xml:space="preserve">            "safe_enabled": 0,</w:t>
              <w:br/>
              <w:t xml:space="preserve">            "rtk_enabled": 1,</w:t>
              <w:br/>
              <w:t xml:space="preserve">            "rtk_connected": 0,</w:t>
              <w:br/>
              <w:t xml:space="preserve">            "rc_connected": 1,</w:t>
              <w:br/>
              <w:t xml:space="preserve">            "obs_enabled": 1,</w:t>
              <w:br/>
              <w:t xml:space="preserve">            "accel_cal": 1,</w:t>
              <w:br/>
              <w:t xml:space="preserve">            "gyro_cal": 1,</w:t>
              <w:br/>
              <w:t xml:space="preserve">            "hor_cal": 1,</w:t>
              <w:br/>
              <w:t xml:space="preserve">            "mag_cal": 1,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"fpv_live": 1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"stream_live": 1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RTK数据（rtk）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rtk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85"/>
        <w:gridCol w:w="2085"/>
        <w:gridCol w:w="2085"/>
        <w:gridCol w:w="1020"/>
        <w:gridCol w:w="1020"/>
      </w:tblGrid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FixType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数值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GPS_FIX_TYPE_NO_GPS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未连接GPS(NO_GPS)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GPS_FIX_TYPE_NO_FIX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无定位信息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GPS_FIX_TYPE_2D_FIX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二维定位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GPS_FIX_TYPE_3D_FIX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三维定位(SINGLE)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GPS_FIX_TYPE_DGPS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三维DGPS浮点解(DGPS)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GPS_FIX_TYPE_RTK_FLOATR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三维RTK浮点解(FLOATR)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GPS_FIX_TYPE_RTK_FIXEDR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三维固定解(FIXED) 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收敛完成</w:t>
            </w: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GPS_FIX_TYPE_STATIC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基站静态解(STATIC)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GPS_FIX_TYPE_PPP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精密单点定位(PPP)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95"/>
        <w:gridCol w:w="1395"/>
        <w:gridCol w:w="1395"/>
        <w:gridCol w:w="1395"/>
        <w:gridCol w:w="1395"/>
        <w:gridCol w:w="1320"/>
      </w:tblGrid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字段名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字段代码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数据类型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格式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RTK模块GPS信息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GPS锁定类型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&gt;fix_type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&gt;latitude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double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单位米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&gt;longitude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double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单位米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海拔高度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&gt;altitude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单位米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椭球高度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&gt;ellipsoid_height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单位米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搜星数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&gt;satellite_visible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卫星数越大信号越强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水平因子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&gt;eph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垂直因子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&gt;epv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地速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&gt;velocity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单位米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双天线航向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&gt;yaw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[0°,360°] 0°正北 顺时针</w:t>
            </w: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运动方向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&gt;cog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水平标准差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&gt;horizontal_acc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垂直标准差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&gt;vertical_acc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速度标准差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&gt;velocity_acc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RTK数据上报示例   [设备端 -&gt; 服务端]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"bid":"42a19f36-5117-4520-bd13-fd61d818d222",</w:t>
              <w:br/>
              <w:t xml:space="preserve">    "timestamp": 1667220873846,</w:t>
              <w:br/>
              <w:t xml:space="preserve">    "gateway": "{device_sn}",</w:t>
              <w:br/>
              <w:t xml:space="preserve">    "method": "rtk",</w:t>
              <w:br/>
              <w:t xml:space="preserve">    "data": {</w:t>
              <w:br/>
              <w:t xml:space="preserve">        "fix_type": 6,</w:t>
              <w:br/>
              <w:t xml:space="preserve">        "latitude": 23.1233212,</w:t>
              <w:br/>
              <w:t xml:space="preserve">        "longitude": 113.1233212,</w:t>
              <w:br/>
              <w:t xml:space="preserve">        "altitude": 61,</w:t>
              <w:br/>
              <w:t xml:space="preserve">        "ellipsoid_height": 60.12,</w:t>
              <w:br/>
              <w:t xml:space="preserve">        "satellite_visible": 18,</w:t>
              <w:br/>
              <w:t xml:space="preserve">        "eph": 0.5,</w:t>
              <w:br/>
              <w:t xml:space="preserve">        "epv": 0.5,</w:t>
              <w:br/>
              <w:t xml:space="preserve">        "velocity": 6.2,</w:t>
              <w:br/>
              <w:t xml:space="preserve">        "yaw": 45.2,</w:t>
              <w:br/>
              <w:t xml:space="preserve">        "cog": 45.1,</w:t>
              <w:br/>
              <w:t xml:space="preserve">        "horizontal_acc": 0.1,</w:t>
              <w:br/>
              <w:t xml:space="preserve">        "vertical_acc": 0.1,</w:t>
              <w:br/>
              <w:t xml:space="preserve">        "velocity_acc": 0.1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 xml:space="preserve">遥控数据（rc） 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020"/>
        <w:gridCol w:w="1020"/>
        <w:gridCol w:w="2085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字段代码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数据类型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格式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遥控数据包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array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结构体数组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链路优先级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&gt;priority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0：自动切换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1：图传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2：网络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链路通道位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&gt;rc_channel_state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0：摇杆处于中位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-99：摇杆未连接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-98：为外场摇杆权限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1/-1：俯仰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2/-2：横滚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3/-3：油门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4/-4：偏航（大于0表示该通道处于高位，小于0表示该通道处于低位）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遥控器权限状态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&gt;rc_state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a：外场a控权限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b：外场b控权限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mulicast：组播控制权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network：网络控制权限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链路连接信息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&gt;link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array_struct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结构体数组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链路类型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&gt;&gt;id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遥控序列号或客户端识别号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链路类型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&gt;&gt;type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链路类型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a：a控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b：b控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mulicast：组控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network：网络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连接状态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&gt;&gt;connected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1：已连接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0：未连接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使用状态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&gt;&gt;inuse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1：使用中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0：未使用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信号质量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&gt;&gt;sqe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参考RSRP表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信号类型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&gt;&gt;band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图传"1.4G"、"2.4G"、"5.8G"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移动网"4G"、"5G"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上行数据丢包率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&gt;up_loss_rate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主链路上行数据丢包率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下行数据丟包率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&gt;down_loss_rate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主链路下行数据丟包率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网络连接信息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&gt;network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struct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结构体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信号类型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&gt;&gt;network_type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4：4G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5：5G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网卡识别状态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&gt;&gt;nic_state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SIM卡识别状态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&gt;&gt;sim_state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 xml:space="preserve"> 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 xml:space="preserve">IP获取状态 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&gt;&gt;ip_state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网络信号强度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&gt;&gt;single_quality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信号强度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视频服务状态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&gt;&gt;fpv_service_state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中转服务状态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&gt;&gt;trans_work_state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21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服务连通状态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&gt;&gt;server_connect_state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22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模块温度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&gt;&gt;temperature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整型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网络延迟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&gt;&gt;delay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整形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ms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25"/>
        <w:gridCol w:w="2025"/>
        <w:gridCol w:w="4245"/>
      </w:tblGrid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RSRP-1.4G(dBm)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覆盖强度级别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Rx ≤ -120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无信号、覆盖较差。业务基本无法起呼。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-115 ≤ Rx &lt; -120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信号差、覆盖差。室外语音业务能够起呼，但呼叫成功率低，掉话率高。室内业务基本无法发起业务。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-110 ≤ Rx &lt; -115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信号弱、覆盖一般，室外能够发起各种业务，可获得低速率的数据业务。但室内呼叫成功率低，掉话率高。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-105 ≤ Rx &lt; -110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一般、覆盖较好，室外能够发起各种业务，可获得中等速率的数据业务。室内能发起各种业务，可获得低速率数据业务。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-100 ≤ Rx &lt; -105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信号好，覆盖好，室外能够发起各种业务可获得高速率的数据业务。室内能发起各种业务，可获得中等速率数据业务。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Rx &gt; -100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信号强，覆盖非常好。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基站信号数据断开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25"/>
        <w:gridCol w:w="2025"/>
        <w:gridCol w:w="4245"/>
      </w:tblGrid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RSRP-4/5G(dBm)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覆盖强度级别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RSRP &lt; -115dB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信号差、覆盖差。室外语音业务能够起呼，但呼叫成功率低，掉话率高。室内业务基本无法发起业务。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-105 &lt; Rx ≤ -115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信号弱、覆盖一般，室外能够发起各种业务，可获得低速率的数据业务。但室内呼叫成功率低，掉话率高。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-95 &lt; Rx ≤ -105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一般、覆盖较好，室外能够发起各种业务，可获得中等速率的数据业务。室内能发起各种业务，可获得低速率数据业务。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-85&lt; Rx ≤ -95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信号好，覆盖好，室外能够发起各种业务可获得高速率的数据业务。室内能发起各种业务，可获得中等速率数据业务。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RSRP ≥ -85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信号强，覆盖非常好。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</w:t>
            </w:r>
          </w:p>
        </w:tc>
        <w:tc>
          <w:tcPr>
            <w:tcW w:w="4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基站信号数据断开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遥控器数据上报示例   [设备端 -&gt; 服务端]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"bid":"42a19f36-5117-4520-bd13-fd61d818d234",</w:t>
              <w:br/>
              <w:t xml:space="preserve">    "timestamp": 1667220873846,</w:t>
              <w:br/>
              <w:t xml:space="preserve">    "gateway": "{device_sn}",</w:t>
              <w:br/>
              <w:t xml:space="preserve">    "method": "rc",</w:t>
              <w:br/>
              <w:t xml:space="preserve">    "data": {</w:t>
              <w:br/>
              <w:t xml:space="preserve">        "priority": 0,</w:t>
              <w:br/>
              <w:t xml:space="preserve">        "rc_channel_state": 0,</w:t>
              <w:br/>
              <w:t xml:space="preserve">        "rc_state": "a",</w:t>
              <w:br/>
              <w:t xml:space="preserve">        "link": [</w:t>
              <w:br/>
              <w:t xml:space="preserve">               {</w:t>
              <w:br/>
              <w:t xml:space="preserve">                    "id": "UAV20240233MQ20",</w:t>
              <w:br/>
              <w:t xml:space="preserve">                    "type": "a",</w:t>
              <w:br/>
              <w:t xml:space="preserve">                    "connected": 1,</w:t>
              <w:br/>
              <w:t xml:space="preserve">                    "inuse": 1,</w:t>
              <w:br/>
              <w:t xml:space="preserve">                    "sqe": 1,</w:t>
              <w:br/>
              <w:t xml:space="preserve">                    "band": "1.4G"</w:t>
              <w:br/>
              <w:t xml:space="preserve">                },</w:t>
              <w:br/>
              <w:t xml:space="preserve">                {</w:t>
              <w:br/>
              <w:t xml:space="preserve">                    "id": "",</w:t>
              <w:br/>
              <w:t xml:space="preserve">                    "type": "b",</w:t>
              <w:br/>
              <w:t xml:space="preserve">                    "connected": 0,</w:t>
              <w:br/>
              <w:t xml:space="preserve">                    "inuse": 0,</w:t>
              <w:br/>
              <w:t xml:space="preserve">                    "sqe": 0,</w:t>
              <w:br/>
              <w:t xml:space="preserve">                    "band": ""</w:t>
              <w:br/>
              <w:t xml:space="preserve">                },</w:t>
              <w:br/>
              <w:t xml:space="preserve">                {</w:t>
              <w:br/>
              <w:t xml:space="preserve">                    "id": "",</w:t>
              <w:br/>
              <w:t xml:space="preserve">                    "type": "mulicast",</w:t>
              <w:br/>
              <w:t xml:space="preserve">                    "connected": 0,</w:t>
              <w:br/>
              <w:t xml:space="preserve">                    "inuse": 0,</w:t>
              <w:br/>
              <w:t xml:space="preserve">                    "sqe": 0,</w:t>
              <w:br/>
              <w:t xml:space="preserve">                    "band": ""</w:t>
              <w:br/>
              <w:t xml:space="preserve">                },</w:t>
              <w:br/>
              <w:t xml:space="preserve">                {</w:t>
              <w:br/>
              <w:t xml:space="preserve">                    "id": "",</w:t>
              <w:br/>
              <w:t xml:space="preserve">                    "type": "network",</w:t>
              <w:br/>
              <w:t xml:space="preserve">                    "connected": 0,</w:t>
              <w:br/>
              <w:t xml:space="preserve">                    "inuse": 0,</w:t>
              <w:br/>
              <w:t xml:space="preserve">                    "sqe": 0,</w:t>
              <w:br/>
              <w:t xml:space="preserve">                    "band": ""</w:t>
              <w:br/>
              <w:t xml:space="preserve">                }</w:t>
              <w:br/>
              <w:t xml:space="preserve">            ],</w:t>
              <w:br/>
              <w:t xml:space="preserve">        "up_loss_rate": 0,</w:t>
              <w:br/>
              <w:t xml:space="preserve">        "down_loss_rate": 0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负载数据（mount）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mount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负载数据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mount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负载id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&gt;mount_id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字母、数字与符号的组合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负载口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&gt;mount_port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负载连接的口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负载型号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&gt;mount_type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字母与数字的组合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表示负载型号 如ZT30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负载数据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&gt;payload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表示负载状态 ZT30三光吊舱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朝向角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&gt;&gt;yaw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角度°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俯仰角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&gt;&gt;pitch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角度°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翻滚角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&gt;&gt;roll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角度°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模式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&gt;&gt;mode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fix或follow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  固定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follow 跟随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目标经度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&gt;&gt;target_lon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激光测距目标经度</w:t>
              <w:br/>
            </w:r>
            <w:r>
              <w:rPr>
                <w:rFonts w:eastAsia="等线" w:ascii="Arial" w:cs="Arial" w:hAnsi="Arial"/>
                <w:sz w:val="22"/>
              </w:rPr>
              <w:t>(图像中心点）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目标纬度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&gt;&gt;target_lat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激光测距目标纬度</w:t>
              <w:br/>
            </w:r>
            <w:r>
              <w:rPr>
                <w:rFonts w:eastAsia="等线" w:ascii="Arial" w:cs="Arial" w:hAnsi="Arial"/>
                <w:sz w:val="22"/>
              </w:rPr>
              <w:t>(图像中心点）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可见光</w:t>
            </w:r>
            <w:r>
              <w:rPr>
                <w:rFonts w:eastAsia="等线" w:ascii="Arial" w:cs="Arial" w:hAnsi="Arial"/>
                <w:sz w:val="22"/>
              </w:rPr>
              <w:t>变焦倍数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</w:t>
            </w:r>
            <w:r>
              <w:rPr>
                <w:rFonts w:eastAsia="等线" w:ascii="Arial" w:cs="Arial" w:hAnsi="Arial"/>
                <w:sz w:val="22"/>
              </w:rPr>
              <w:t>visible_</w:t>
            </w:r>
            <w:r>
              <w:rPr>
                <w:rFonts w:eastAsia="等线" w:ascii="Arial" w:cs="Arial" w:hAnsi="Arial"/>
                <w:sz w:val="22"/>
              </w:rPr>
              <w:t>zoom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变焦倍数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红外变焦倍数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&gt;&gt;ir_zoom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变焦倍数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</w:t>
            </w:r>
            <w:r>
              <w:rPr>
                <w:rFonts w:eastAsia="等线" w:ascii="Arial" w:cs="Arial" w:hAnsi="Arial"/>
                <w:sz w:val="22"/>
              </w:rPr>
              <w:t>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&gt;&gt;laser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测距开关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激光测距距离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&gt;&gt;distance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激光测距距离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可见光状态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&gt;&gt;visible_state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可见光开关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红外状态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&gt;&gt;ir_state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红外开关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伪彩模式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&gt;&gt;ir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0：铁红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1：黑热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2：白热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3：灰白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  <w:r>
              <w:rPr>
                <w:rFonts w:eastAsia="等线" w:ascii="Arial" w:cs="Arial" w:hAnsi="Arial"/>
                <w:sz w:val="22"/>
              </w:rPr>
              <w:t>：彩虹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录像状态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&gt;&gt;recordong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录像开关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&gt;&gt;stream_type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0：VISIBLE_ONLY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1：IR_ONLY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2：IR_IN_VISIBLE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3：VISIBLE_IN_IR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4：VISIBLE_WITH_IR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5：NIGHT_ONLY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主码流直播状态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&gt;&gt;video_live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主码流模式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&gt;&gt;video_type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0：广角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1：变焦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2：红外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3：画中画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副码流直播状态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&gt;&gt;sub_video_live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副码流模式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&gt;&gt;sub_video_type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0：广角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1：变焦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2：红外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透传数据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&gt;&gt;tda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int8[]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整型字节数组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透传数据长度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&gt;&gt;tda_length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是否锁定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&gt;&gt;locked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抛投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解锁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锁定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勾具状态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&gt;&gt;location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抛投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初始值00000000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8位值对应1-8号勾具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00000001表示释放1号勾具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00001111表示同时释放1-4号勾具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故障信息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&gt;&gt;error_code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0无固障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&gt;&gt;status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索降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0：停止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1：上升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2：下降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3：定高上升（SZY）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4：定高下降（SZY）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5：异常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索降绳子高度 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&gt;&gt;rope_position 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 SZY:0~1500cm YKX:None EayLoad10:0~2500cm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索降绳子状态 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&gt;&gt;rope_status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0：正常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1：已切割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2：错误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电控挂钩状态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&gt;&gt;pothook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 （EayLoad10）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0:关闭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1:打开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2:错误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索降绳子速度 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&gt;&gt;rope_speed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 单位cm/s （EayLoad10）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舵机1状态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&gt;&gt;servo1_status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舵机2状态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&gt;&gt;servo2_status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&gt;&gt;logistics_status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-1: 异常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0：打开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1：关闭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主电源电压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&gt;&gt;main_power_voltages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降落伞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单位mv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备用电源电压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&gt;&gt;backup_power_voltages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降落伞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单位mv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&gt;&gt;log_status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日志是否正常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通信状态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&gt;&gt;datalink_status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通信自检是否正常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0:异常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自动开伞状态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&gt;&gt;parachute_auto_mode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是否开启自动开伞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1:开启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0:关闭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伞状态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&gt;&gt;parachute_status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是否已开伞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1:已开伞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0:未开伞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自动开伞激活状态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&gt;&gt;parachute_active_status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自动开伞系统是否激活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1:已激活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0:未激活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伞是否正常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&gt;&gt;parachute_normal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降落伞是否正常(此状态为不正常，应禁止无人机起飞）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0:不正常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负载类型(参考)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A30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三光相机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Z40T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双光相机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ZT30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四光相机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ZR30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单光相机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C30N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NVG900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GL60P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探照灯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4C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抛投器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SZY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YKX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EayLoad10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LC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PARACHUTE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负载数据上报示例   [设备端 -&gt; 服务端]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 不同型号或类型的负载payload数据包有差异</w:t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4743450" cy="5029200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样例1:ZT30</w:t>
      </w:r>
      <w:r>
        <w:rPr>
          <w:rFonts w:eastAsia="等线" w:ascii="Arial" w:cs="Arial" w:hAnsi="Arial"/>
          <w:sz w:val="22"/>
        </w:rPr>
        <w:t xml:space="preserve">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"bid":"42a19f36-5117-4520-bd13-fd61d818d512",</w:t>
              <w:br/>
              <w:t xml:space="preserve">    "timestamp": 1667220873846,</w:t>
              <w:br/>
              <w:t xml:space="preserve">    "gateway": "{device_sn}",</w:t>
              <w:br/>
              <w:t xml:space="preserve">    "method": "mount",</w:t>
              <w:br/>
              <w:t xml:space="preserve">    "data": {</w:t>
              <w:br/>
              <w:t xml:space="preserve">        "mount_id": "ZT20240322001",</w:t>
              <w:br/>
              <w:t xml:space="preserve">        "mount_port": 0,</w:t>
              <w:br/>
              <w:t xml:space="preserve">        "mount_type": "ZT30",</w:t>
              <w:br/>
              <w:t xml:space="preserve">        "payload": {</w:t>
              <w:br/>
              <w:t xml:space="preserve">            "yaw": 0.0,</w:t>
              <w:br/>
              <w:t xml:space="preserve">            "pitch": 0.0,</w:t>
              <w:br/>
              <w:t xml:space="preserve">            "zoom": 1,</w:t>
              <w:br/>
              <w:t xml:space="preserve">            "laser": 0,</w:t>
              <w:br/>
              <w:t xml:space="preserve">            "distance": -1,</w:t>
              <w:br/>
              <w:t xml:space="preserve">            "ir": 0,</w:t>
              <w:br/>
              <w:t xml:space="preserve">            "video_live": 0,</w:t>
              <w:br/>
              <w:t xml:space="preserve">            "video_type": 0,</w:t>
              <w:br/>
              <w:t xml:space="preserve">            "sub_video_live": 0,</w:t>
              <w:br/>
              <w:t xml:space="preserve">            "sub_video_type": 0</w:t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样例2:TK30透传数据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"bid":"42a19f36-5117-4520-bd13-fd61d818d512",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"{mount}",</w:t>
              <w:br/>
              <w:t xml:space="preserve">    "data": {</w:t>
              <w:br/>
              <w:t xml:space="preserve">        "mount_id": "ZT202410172016",</w:t>
              <w:br/>
              <w:t xml:space="preserve">        "mount_port": 0,</w:t>
              <w:br/>
              <w:t xml:space="preserve">        "mount_type": "TK30",</w:t>
              <w:br/>
              <w:t xml:space="preserve">        "payload": {</w:t>
              <w:br/>
              <w:t xml:space="preserve">            "tda_length": 5,</w:t>
              <w:br/>
              <w:t xml:space="preserve">            "tda": [11,22,33,44,55]</w:t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样例3:抛投器</w:t>
      </w:r>
      <w:r>
        <w:rPr>
          <w:rFonts w:eastAsia="等线" w:ascii="Arial" w:cs="Arial" w:hAnsi="Arial"/>
          <w:sz w:val="22"/>
        </w:rPr>
        <w:t>4C</w:t>
      </w:r>
      <w:r>
        <w:rPr>
          <w:rFonts w:eastAsia="等线" w:ascii="Arial" w:cs="Arial" w:hAnsi="Arial"/>
          <w:sz w:val="22"/>
        </w:rPr>
        <w:t>透传数据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"bid":"42a19f36-5117-4520-bd13-fd61d818d512",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"{mount}",</w:t>
              <w:br/>
              <w:t xml:space="preserve">    "data": {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"mount_id": "</w:t>
            </w:r>
            <w:r>
              <w:rPr>
                <w:rFonts w:eastAsia="Consolas" w:ascii="Consolas" w:cs="Consolas" w:hAnsi="Consolas"/>
                <w:sz w:val="22"/>
              </w:rPr>
              <w:t>3997715</w:t>
            </w:r>
            <w:r>
              <w:rPr>
                <w:rFonts w:eastAsia="Consolas" w:ascii="Consolas" w:cs="Consolas" w:hAnsi="Consolas"/>
                <w:sz w:val="22"/>
              </w:rPr>
              <w:t>",</w:t>
              <w:br/>
              <w:t xml:space="preserve">        "mount_port": 0,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"mount_type": "</w:t>
            </w:r>
            <w:r>
              <w:rPr>
                <w:rFonts w:eastAsia="Consolas" w:ascii="Consolas" w:cs="Consolas" w:hAnsi="Consolas"/>
                <w:sz w:val="22"/>
              </w:rPr>
              <w:t>4C</w:t>
            </w:r>
            <w:r>
              <w:rPr>
                <w:rFonts w:eastAsia="Consolas" w:ascii="Consolas" w:cs="Consolas" w:hAnsi="Consolas"/>
                <w:sz w:val="22"/>
              </w:rPr>
              <w:t>",</w:t>
              <w:br/>
              <w:t xml:space="preserve">        "payload": {</w:t>
              <w:br/>
              <w:t xml:space="preserve">            "locked": 0,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    "location": </w:t>
            </w:r>
            <w:r>
              <w:rPr>
                <w:rFonts w:eastAsia="Consolas" w:ascii="Consolas" w:cs="Consolas" w:hAnsi="Consolas"/>
                <w:sz w:val="22"/>
              </w:rPr>
              <w:t>"10000000"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  <w:t xml:space="preserve">            "error_code": 0</w:t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样例4:抛投器YKX透传数据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"bid":"42a19f36-5117-4520-bd13-fd61d818d512",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"{mount}",</w:t>
              <w:br/>
              <w:t xml:space="preserve">    "data": {</w:t>
              <w:br/>
              <w:t xml:space="preserve">        "mount_id": "4194323",</w:t>
              <w:br/>
              <w:t xml:space="preserve">        "mount_port": 0,</w:t>
              <w:br/>
              <w:t xml:space="preserve">        "mount_type": "YKX",</w:t>
              <w:br/>
              <w:t xml:space="preserve">        "payload": {</w:t>
              <w:br/>
              <w:t xml:space="preserve">            "status": 0,</w:t>
              <w:br/>
              <w:t xml:space="preserve">            "rope_position": 0,</w:t>
              <w:br/>
              <w:t xml:space="preserve">            "rope_status": 0,</w:t>
              <w:br/>
              <w:t xml:space="preserve">        }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电池数据（battery）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battery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电池id，20左智能电池，21右智能电池, 更多电池按序号排序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full_charge_capacity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电池完全充电时存储在电池中的总电量 100%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charge_remaining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电池中的剩余能量百分比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voltage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返回当前电池电压（V）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池的实时电流消耗（A）负值表示电池正在放电 正值表示正在充电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low_volt_warn_value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低电压报警阈值（V）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0：电池异常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1：开机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2：充电中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3：需要保养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temperature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电池温度(℃)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cycle_index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充电循环次数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active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电池激活类型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using_capacity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使用放电容量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time_flying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使用飞行时间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time_remaining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剩余飞行时间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charge_time_remaining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剩余充电时间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health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健康度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flags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电池标志码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电池二维码字符串（电池序列号）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电池版本号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电池数据上报示例   [设备端 -&gt; 服务端]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"bid":"42a19f36-5117-4520-bd13-fd61d818d5ab",</w:t>
              <w:br/>
              <w:t xml:space="preserve">    "timestamp": 1667220873846,</w:t>
              <w:br/>
              <w:t xml:space="preserve">    "gateway": "{device_sn}",</w:t>
              <w:br/>
              <w:t xml:space="preserve">    "method": "battery",</w:t>
              <w:br/>
              <w:t xml:space="preserve">    "data": {</w:t>
              <w:br/>
              <w:t xml:space="preserve">        "id": 0,</w:t>
              <w:br/>
              <w:t xml:space="preserve">        "full_charge_capacity": 100,</w:t>
              <w:br/>
              <w:t xml:space="preserve">        "charge_remaining": 66,</w:t>
              <w:br/>
              <w:t xml:space="preserve">        "voltage": 72,</w:t>
              <w:br/>
              <w:t xml:space="preserve">        "current": -6,</w:t>
              <w:br/>
              <w:t xml:space="preserve">        "low_volt_warn_value": 60,</w:t>
              <w:br/>
              <w:t xml:space="preserve">        "status": 1,</w:t>
              <w:br/>
              <w:t xml:space="preserve">        "temperature": 35,</w:t>
              <w:br/>
              <w:t xml:space="preserve">        "cycle_index": 10,</w:t>
              <w:br/>
              <w:t xml:space="preserve">        "active": 1,</w:t>
              <w:br/>
              <w:t xml:space="preserve">        "using_capacity": 33,</w:t>
              <w:br/>
              <w:t xml:space="preserve">        "time_flying": 1500,</w:t>
              <w:br/>
              <w:t xml:space="preserve">        "time_remaining": 600,</w:t>
              <w:br/>
              <w:t xml:space="preserve">        "charge_time_remaining": 99,</w:t>
              <w:br/>
              <w:t xml:space="preserve">        "flags": 222,</w:t>
              <w:br/>
              <w:t xml:space="preserve">        "uid": "BAT12345678",</w:t>
              <w:br/>
              <w:t xml:space="preserve">        "version": "1.0.0"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 xml:space="preserve">避障数据（obs) 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obs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cp_distance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避障距离 单位米 / m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cp_enable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避障开关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ver_distances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垂直方向障碍物距离数组 单位米 /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-1表示没有障碍物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第0位：下方障碍物距离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第1位：上方障碍物距离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array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around_distances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水平方向障碍物距离 单位米 /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-1表示没有障碍物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基准方向：以设备正前方为基准方向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从基准方向开始，按顺时针方向依次对应8个等分方位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第0位：前方障碍物距离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第1位：右前方障碍物距离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第2位：右方障碍物距离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第3位：右后方障碍物距离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第4位：后方障碍物距离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第5位：左后方障碍物距离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第6位：左方障碍物距离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第6位：左前方障碍物距离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array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避障数据上报示例   [设备端 -&gt; 服务端]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    "tid":  "e8981c5a-83b9-4663-af33-6a5f3236ee66",</w:t>
              <w:br/>
              <w:t xml:space="preserve">        "bid":  "df76ac21-a5ae-46f8-8963-314c42fe525d",</w:t>
              <w:br/>
              <w:t xml:space="preserve">        "timestamp":    1662632881414,</w:t>
              <w:br/>
              <w:t xml:space="preserve">        "gateway":      "111111111111",</w:t>
              <w:br/>
              <w:t xml:space="preserve">        "method":       "obs",</w:t>
              <w:br/>
              <w:t xml:space="preserve">        "data": {</w:t>
              <w:br/>
              <w:t xml:space="preserve">                "cp_distance":  5,</w:t>
              <w:br/>
              <w:t xml:space="preserve">                "cp_enable":    0,</w:t>
              <w:br/>
              <w:t xml:space="preserve">                "ver_distances":        [40, -1],</w:t>
              <w:br/>
              <w:t xml:space="preserve">                "around_distances":     [-1, -1, -1, -1, -1, -1, -1, -1]</w:t>
              <w:br/>
              <w:t xml:space="preserve">        }</w:t>
              <w:br/>
              <w:t>}</w:t>
              <w:br/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 xml:space="preserve">抛投数据（throwing) </w:t>
      </w:r>
      <w:r>
        <w:rPr>
          <w:rFonts w:eastAsia="等线" w:ascii="Arial" w:cs="Arial" w:hAnsi="Arial"/>
          <w:b w:val="true"/>
          <w:sz w:val="30"/>
          <w:shd w:fill="f76964"/>
        </w:rPr>
        <w:t>--作废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throwing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uint32_t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locked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解锁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锁定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location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抛投位置(小于或等于值的位置都已抛）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error_code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故障信息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抛投数据上报示例   [设备端 -&gt; 服务端]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"bid":"42a19f36-5117-4520-bd13-fd61d818d5ab",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"throwing",</w:t>
              <w:br/>
              <w:t xml:space="preserve">    "data": {</w:t>
              <w:br/>
              <w:t xml:space="preserve">        "device_id": 3997715,</w:t>
              <w:br/>
              <w:t xml:space="preserve">        "locked": 0,</w:t>
              <w:br/>
              <w:t xml:space="preserve">        "location": 1,</w:t>
              <w:br/>
              <w:t xml:space="preserve">        "error_code": 0,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升降索数据（halyarding)</w:t>
      </w:r>
      <w:r>
        <w:rPr>
          <w:rFonts w:eastAsia="等线" w:ascii="Arial" w:cs="Arial" w:hAnsi="Arial"/>
          <w:b w:val="true"/>
          <w:sz w:val="30"/>
          <w:shd w:fill="f76964"/>
        </w:rPr>
        <w:t>--作废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halyarding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uint32_t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升降索状态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0：停止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1：上升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2：下降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rope_position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绳子高度 (0~1500cm）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绳子状态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1：已切割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抛投数据上报示例   [设备端 -&gt; 服务端]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"bid":"42a19f36-5117-4520-bd13-fd61d818d5ab",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"halyarding",</w:t>
              <w:br/>
              <w:t xml:space="preserve">    "data": {</w:t>
              <w:br/>
              <w:t xml:space="preserve">        "device_id": 4128787,</w:t>
              <w:br/>
              <w:t xml:space="preserve">        "status": 0,</w:t>
              <w:br/>
              <w:t xml:space="preserve">        "rope_position": 0,</w:t>
              <w:br/>
              <w:t xml:space="preserve">        "rope_status": 0,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物流箱（l</w:t>
      </w:r>
      <w:r>
        <w:rPr>
          <w:rFonts w:eastAsia="等线" w:ascii="Arial" w:cs="Arial" w:hAnsi="Arial"/>
          <w:b w:val="true"/>
          <w:sz w:val="30"/>
        </w:rPr>
        <w:t>ogistics</w:t>
      </w:r>
      <w:r>
        <w:rPr>
          <w:rFonts w:eastAsia="等线" w:ascii="Arial" w:cs="Arial" w:hAnsi="Arial"/>
          <w:b w:val="true"/>
          <w:sz w:val="30"/>
        </w:rPr>
        <w:t>)</w:t>
      </w:r>
      <w:r>
        <w:rPr>
          <w:rFonts w:eastAsia="等线" w:ascii="Arial" w:cs="Arial" w:hAnsi="Arial"/>
          <w:b w:val="true"/>
          <w:sz w:val="30"/>
          <w:shd w:fill="f76964"/>
        </w:rPr>
        <w:t>--作废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thing/device/{device_sn}/osd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logistics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servo1_status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舵机1状态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servo2_status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舵机2状态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物流箱数据上报示例   [设备端 -&gt; 服务端]</w:t>
      </w:r>
      <w:bookmarkEnd w:id="1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"bid":"42a19f36-5117-4520-bd13-fd61d818d5ab",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"logistics",</w:t>
              <w:br/>
              <w:t xml:space="preserve">    "data": {</w:t>
              <w:br/>
              <w:t xml:space="preserve">        "servo1_status": 1,</w:t>
              <w:br/>
              <w:t xml:space="preserve">        "servo2_status": 1,   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bookmarkEnd w:id="19"/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状态更新（</w:t>
      </w:r>
      <w:r>
        <w:rPr>
          <w:rFonts w:eastAsia="等线" w:ascii="Arial" w:cs="Arial" w:hAnsi="Arial"/>
          <w:b w:val="true"/>
          <w:sz w:val="32"/>
        </w:rPr>
        <w:t>state</w:t>
      </w:r>
      <w:r>
        <w:rPr>
          <w:rFonts w:eastAsia="等线" w:ascii="Arial" w:cs="Arial" w:hAnsi="Arial"/>
          <w:b w:val="true"/>
          <w:sz w:val="32"/>
        </w:rPr>
        <w:t>）</w:t>
      </w:r>
      <w:bookmarkEnd w:id="20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当设备状态发生变化时触发上报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固件版本上报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version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firmware_version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固件版本(整包版本）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offboard_version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offboard版本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upgrade_status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固件升级状态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0：正常状态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1：升级中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vision_version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视觉版本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protocol_vertion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协议版本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vehicle_type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示例（Example）：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    "tid":"6a7bfe89-c386-4043-b600-b518e10096aa",</w:t>
              <w:br/>
              <w:t xml:space="preserve">        "bid":"42a19f36-5117-4520-bd13-fd61d818d5ab",</w:t>
              <w:br/>
              <w:t xml:space="preserve">        "timestamp": 1234567890123,</w:t>
              <w:br/>
              <w:t xml:space="preserve">        "method": "version",</w:t>
              <w:br/>
              <w:t xml:space="preserve">        "gateway": "{device_sn}",</w:t>
              <w:br/>
              <w:t xml:space="preserve">        "data": {</w:t>
              <w:br/>
              <w:t xml:space="preserve">            "firmware_version": "1.0.0",</w:t>
              <w:br/>
              <w:t xml:space="preserve">            "protocol_version": "1.0.0",</w:t>
              <w:br/>
              <w:t xml:space="preserve">            "app_version": "1.0.0"</w:t>
              <w:br/>
              <w:t xml:space="preserve">        },</w:t>
              <w:br/>
              <w:t xml:space="preserve">    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响应（Response）：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version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响应结果默认为空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"5bf30193-3336-4bee-8a27-3d956e5a4db6",</w:t>
              <w:br/>
              <w:t xml:space="preserve">  "bid": "617c277d-8c7a-4d01-9231-597bef596cac",</w:t>
              <w:br/>
              <w:t xml:space="preserve">  "timestamp": 1725265464666,</w:t>
              <w:br/>
              <w:t xml:space="preserve">  "method": "version",</w:t>
              <w:br/>
              <w:t xml:space="preserve">  "gateway": "device_sn",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设备通知事件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notify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level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故障等级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timestamp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故障时间戳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故障值/故障码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clear_codes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清除码结构体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清除码结构体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&gt;code_type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清除码类型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m0: 设备通知事件故障值与code_value相同，清除此条消息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c2: 系统键康状态中code2中，code_value位上的值为0，清除此条消息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c3: 系统键康状态中code3中，code_value位上的值为0，清除此条消息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&gt;code_value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清除码值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level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故障等级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不影响运作，设备状态发生通知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告警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存在风险，不影响核心功能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严重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核心功能故障，需要处理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紧急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设备无法正常运作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机载故障码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495"/>
        <w:gridCol w:w="3495"/>
        <w:gridCol w:w="1275"/>
      </w:tblGrid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提示信息，具体见内容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-30001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-30002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获取RTK账号数据错误，没有code字段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-30003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获取RTK账号数据失败，没有可用的RTK账号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-30004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获取RTK账号数据失败，没有RTK权限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-30005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获取RTK账号数据失败，未知错误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-30006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获取RTK账号数据失败，缺少必需字段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-30007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获取RTK账号失败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-30008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RTK心跳数据错误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-30009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RTK心跳请求失败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-30010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RTK账号已释放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-30011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RTK心跳请求失败，未知错误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-30012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RTK释放数据错误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-30013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RTK释放请求失败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-30014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RTK释放失败，未知错误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-30015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RTK连接接收数据超时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-30016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连接RTK服务器失败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-30017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无效的用户名或密码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-40001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无人机悬停失败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-40002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打开降落机库失败，导航到备降点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-40003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打开降落机库失败，导航到备降点失败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-40004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打开降落机库失败，没有备降点失败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-40005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打开降落机库失败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-40006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切换航线模式失败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-40007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打开起飞机库失败，导航到备降点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-40008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打开起飞机库失败，导航到备降点失败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-40009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打开起飞机库失败，没有备降点失败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-40010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打开起飞机库失败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-40011</w:t>
            </w: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切换航线模式失败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</w:t>
            </w: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4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5" w:id="25"/>
      <w:r>
        <w:rPr>
          <w:rFonts w:eastAsia="等线" w:ascii="Arial" w:cs="Arial" w:hAnsi="Arial"/>
          <w:b w:val="true"/>
          <w:sz w:val="28"/>
        </w:rPr>
        <w:t>示例（Example）：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1、通用通知事件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"notify",</w:t>
              <w:br/>
              <w:t xml:space="preserve">    "data": {</w:t>
              <w:br/>
              <w:t xml:space="preserve">            "index": 1,</w:t>
              <w:br/>
              <w:t xml:space="preserve">            "type": "gps",</w:t>
              <w:br/>
              <w:t xml:space="preserve">            "level": 2,</w:t>
              <w:br/>
              <w:t xml:space="preserve">            "message":"GPS异常",</w:t>
              <w:br/>
              <w:t xml:space="preserve">            "timestamp":1598411295123,</w:t>
              <w:br/>
              <w:t xml:space="preserve">            "value": "20056",</w:t>
              <w:br/>
              <w:t xml:space="preserve">            clear_codes:[{</w:t>
              <w:br/>
              <w:t xml:space="preserve">            "code_type":"m0",</w:t>
              <w:br/>
              <w:t xml:space="preserve">            "code_value": 20078}</w:t>
              <w:br/>
              <w:t xml:space="preserve">            ]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响应（Response）：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notify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响应结果默认为空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"5bf30193-3336-4bee-8a27-3d956e5a4db6",</w:t>
              <w:br/>
              <w:t xml:space="preserve">  "bid": "617c277d-8c7a-4d01-9231-597bef596cac",</w:t>
              <w:br/>
              <w:t xml:space="preserve">  "timestamp": 1725265464666,</w:t>
              <w:br/>
              <w:t xml:space="preserve">  "method": "notify",</w:t>
              <w:br/>
              <w:t xml:space="preserve">  "gateway": "device_sn",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系统健康状态（hms)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hms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gnss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卫导状态故障码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惯导状态故障码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battery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power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动力状态故障码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云台状态故障码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system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structure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radar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雷达状态故障码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视觉状态故障码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flight_control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飞控状态故障码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故障状态码2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字符串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code3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故障状态码3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字符串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code4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故障状态码4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字符串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固障码描述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4110"/>
        <w:gridCol w:w="4110"/>
      </w:tblGrid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固障码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固障描述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磁力计自检异常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差分数据已丢失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导航失败！着陆并重新校准传感器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惯导板未校准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加速度计偏置过高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加速度数据缺失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加速度不一致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陀螺仪偏置过高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陀螺仪数据缺失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陀螺仪不一致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磁力计未校准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磁力计偏航估计故障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磁力计数据缺失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磁力计不一致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气压计数据缺失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气压计无效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气压计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左电池不在线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右电池不在线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电池锁扣不在位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严重低电量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温度过高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电流过高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电压过高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过速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当前危险，进行锁桨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严重故障，终止飞行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日志系统故障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右前机臂未锁紧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左前机臂未锁紧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左后机臂未锁紧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右后机臂未锁紧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前雷达不在线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后雷达不在线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下雷达不在线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前雷达数据异常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后雷达数据异常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下雷达数据异常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右视觉不在线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下视觉不在线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右视觉标定异常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87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88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下视觉标定异常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二维码数据质量差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下视觉不出图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91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前视觉被遮挡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下视觉被遮挡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93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上视觉被遮挡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94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\</w:t>
            </w:r>
          </w:p>
        </w:tc>
      </w:tr>
      <w:tr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</w:t>
            </w:r>
          </w:p>
        </w:tc>
        <w:tc>
          <w:tcPr>
            <w:tcW w:w="4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飞机水平速度到达限速值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系统状态数据上报示例   [设备端 -&gt; 服务端]</w:t>
      </w:r>
      <w:bookmarkEnd w:id="2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"tid":"6a7bfe89-c386-4043-b600-b518e10096aa",</w:t>
              <w:br/>
              <w:t xml:space="preserve">    "bid":"42a19f36-5117-4520-bd13-fd61d818d5ab",</w:t>
              <w:br/>
              <w:t xml:space="preserve">    "timestamp": 1667220873846,</w:t>
              <w:br/>
              <w:t xml:space="preserve">    "gateway": "device_sn",</w:t>
              <w:br/>
              <w:t xml:space="preserve">    "method": "hms",</w:t>
              <w:br/>
              <w:t xml:space="preserve">    "data": {</w:t>
              <w:br/>
              <w:t xml:space="preserve">        "gnss": [2,3],</w:t>
              <w:br/>
              <w:t xml:space="preserve">        "ins": [12,13], </w:t>
              <w:br/>
              <w:t xml:space="preserve">        "battery":[37],</w:t>
              <w:br/>
              <w:t xml:space="preserve">        "code2": "0000000000000000000000000000000000000000000000000000000000000110",</w:t>
              <w:br/>
              <w:t xml:space="preserve">        "code3": "0000000000000000000000001000000000000000000000000000000000000000",</w:t>
              <w:br/>
              <w:t xml:space="preserve">        "code4": "0000000000000000000000000000000000000000000000000000000000000000"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}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"need_reply": 1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} 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响应（Response）：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thing/device/{device_sn}/state_reply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hms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响应结果默认为空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"5bf30193-3336-4bee-8a27-3d956e5a4db6",</w:t>
              <w:br/>
              <w:t xml:space="preserve">  "bid": "617c277d-8c7a-4d01-9231-597bef596cac",</w:t>
              <w:br/>
              <w:t xml:space="preserve">  "timestamp": 1725265464666,</w:t>
              <w:br/>
              <w:t xml:space="preserve">  "method": "hms",</w:t>
              <w:br/>
              <w:t xml:space="preserve">  "gateway": "device_sn",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media/image1.png" Type="http://schemas.openxmlformats.org/officeDocument/2006/relationships/image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2026-05-12T05:23:09Z</dcterms:created>
  <dc:creator>Apache POI</dc:creator>
</cp:coreProperties>
</file>